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92" w:rsidRDefault="00215592" w:rsidP="00215592">
      <w:pPr>
        <w:tabs>
          <w:tab w:val="left" w:pos="1785"/>
        </w:tabs>
      </w:pPr>
    </w:p>
    <w:p w:rsidR="00215592" w:rsidRPr="00215592" w:rsidRDefault="00215592" w:rsidP="00215592">
      <w:pPr>
        <w:tabs>
          <w:tab w:val="left" w:pos="1785"/>
        </w:tabs>
        <w:rPr>
          <w:b/>
        </w:rPr>
      </w:pPr>
    </w:p>
    <w:p w:rsidR="005951A2" w:rsidRDefault="00215592" w:rsidP="007E5522">
      <w:pPr>
        <w:tabs>
          <w:tab w:val="left" w:pos="1785"/>
        </w:tabs>
        <w:jc w:val="center"/>
        <w:rPr>
          <w:b/>
        </w:rPr>
      </w:pPr>
      <w:r w:rsidRPr="00215592">
        <w:rPr>
          <w:b/>
        </w:rPr>
        <w:t>Actividades Comedores Asistenciales:</w:t>
      </w:r>
    </w:p>
    <w:p w:rsidR="007E5522" w:rsidRDefault="007E5522" w:rsidP="007E5522">
      <w:pPr>
        <w:tabs>
          <w:tab w:val="left" w:pos="1785"/>
        </w:tabs>
        <w:jc w:val="center"/>
        <w:rPr>
          <w:b/>
        </w:rPr>
      </w:pPr>
    </w:p>
    <w:p w:rsidR="00215592" w:rsidRDefault="00215592" w:rsidP="007E5522">
      <w:pPr>
        <w:tabs>
          <w:tab w:val="left" w:pos="1785"/>
        </w:tabs>
        <w:jc w:val="both"/>
      </w:pPr>
      <w:r>
        <w:t>-Ración diaria de comida y desayuno a adultos mayores y personas prioritarias</w:t>
      </w:r>
    </w:p>
    <w:p w:rsidR="00215592" w:rsidRDefault="00215592" w:rsidP="007E5522">
      <w:pPr>
        <w:tabs>
          <w:tab w:val="left" w:pos="1785"/>
        </w:tabs>
        <w:jc w:val="both"/>
      </w:pPr>
      <w:r>
        <w:t xml:space="preserve">-Reporte mensual de lista de asistencia con firmas del total de beneficiarios </w:t>
      </w:r>
    </w:p>
    <w:p w:rsidR="00215592" w:rsidRDefault="00215592" w:rsidP="007E5522">
      <w:pPr>
        <w:tabs>
          <w:tab w:val="left" w:pos="1785"/>
        </w:tabs>
        <w:jc w:val="both"/>
      </w:pPr>
      <w:r>
        <w:t xml:space="preserve">-Reporte en plataforma de beneficios otorgados por mes al total de beneficiarios </w:t>
      </w:r>
    </w:p>
    <w:p w:rsidR="00215592" w:rsidRDefault="00215592" w:rsidP="007E5522">
      <w:pPr>
        <w:tabs>
          <w:tab w:val="left" w:pos="1785"/>
        </w:tabs>
        <w:jc w:val="both"/>
      </w:pPr>
      <w:r>
        <w:t>-Reporte de actividades mensuales realizadas con los beneficiarios (juegos de mesa, talleres, charlas, etc.)</w:t>
      </w:r>
    </w:p>
    <w:p w:rsidR="00215592" w:rsidRDefault="00215592" w:rsidP="007E5522">
      <w:pPr>
        <w:tabs>
          <w:tab w:val="left" w:pos="1785"/>
        </w:tabs>
        <w:jc w:val="both"/>
      </w:pPr>
      <w:r>
        <w:t xml:space="preserve">-Recepción de documentación de personas que deseen formar parte del Comedor Asistencial y aplicación de estudio socioeconómico </w:t>
      </w:r>
    </w:p>
    <w:p w:rsidR="00215592" w:rsidRDefault="00215592" w:rsidP="007E5522">
      <w:pPr>
        <w:tabs>
          <w:tab w:val="left" w:pos="1785"/>
        </w:tabs>
        <w:jc w:val="both"/>
      </w:pPr>
      <w:r>
        <w:t xml:space="preserve">-Comprobación con facturas del recurso que se manda para el funcionamiento del comedor asistencial. </w:t>
      </w:r>
    </w:p>
    <w:p w:rsidR="00215592" w:rsidRPr="00215592" w:rsidRDefault="00215592" w:rsidP="00215592">
      <w:pPr>
        <w:tabs>
          <w:tab w:val="left" w:pos="1785"/>
        </w:tabs>
      </w:pPr>
      <w:bookmarkStart w:id="0" w:name="_GoBack"/>
      <w:bookmarkEnd w:id="0"/>
    </w:p>
    <w:sectPr w:rsidR="00215592" w:rsidRPr="00215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5AC"/>
    <w:multiLevelType w:val="hybridMultilevel"/>
    <w:tmpl w:val="A3B27436"/>
    <w:lvl w:ilvl="0" w:tplc="B6ECF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2"/>
    <w:rsid w:val="00215592"/>
    <w:rsid w:val="007E5522"/>
    <w:rsid w:val="00ED0CF4"/>
    <w:rsid w:val="00F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4B38"/>
  <w15:chartTrackingRefBased/>
  <w15:docId w15:val="{A942EAB9-C194-4588-A771-6872408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</dc:creator>
  <cp:keywords/>
  <dc:description/>
  <cp:lastModifiedBy>Usuario</cp:lastModifiedBy>
  <cp:revision>2</cp:revision>
  <dcterms:created xsi:type="dcterms:W3CDTF">2022-10-05T14:37:00Z</dcterms:created>
  <dcterms:modified xsi:type="dcterms:W3CDTF">2022-10-06T20:21:00Z</dcterms:modified>
</cp:coreProperties>
</file>